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5" w:rsidRPr="00CF764E" w:rsidRDefault="003A5B25">
      <w:pPr>
        <w:pStyle w:val="Ttul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64E">
        <w:rPr>
          <w:rFonts w:ascii="Times New Roman" w:hAnsi="Times New Roman"/>
          <w:sz w:val="28"/>
          <w:szCs w:val="28"/>
        </w:rPr>
        <w:t xml:space="preserve">Modelo para a formatação dos artigos </w:t>
      </w:r>
      <w:r w:rsidR="00430515">
        <w:rPr>
          <w:rFonts w:ascii="Times New Roman" w:hAnsi="Times New Roman"/>
          <w:sz w:val="28"/>
          <w:szCs w:val="28"/>
        </w:rPr>
        <w:t xml:space="preserve">em língua </w:t>
      </w:r>
      <w:r w:rsidR="00FE35C8">
        <w:rPr>
          <w:rFonts w:ascii="Times New Roman" w:hAnsi="Times New Roman"/>
          <w:sz w:val="28"/>
          <w:szCs w:val="28"/>
        </w:rPr>
        <w:t>inglesa</w:t>
      </w:r>
      <w:r w:rsidR="00430515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 xml:space="preserve">a serem utilizados no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B51F5A">
        <w:rPr>
          <w:rFonts w:ascii="Times New Roman" w:hAnsi="Times New Roman"/>
          <w:sz w:val="28"/>
          <w:szCs w:val="28"/>
        </w:rPr>
        <w:t>V</w:t>
      </w:r>
      <w:r w:rsidR="00430515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after="120"/>
        <w:rPr>
          <w:b/>
          <w:bCs/>
        </w:rPr>
      </w:pPr>
      <w:r>
        <w:rPr>
          <w:b/>
          <w:bCs/>
        </w:rPr>
        <w:t xml:space="preserve">Resumo </w:t>
      </w: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 xml:space="preserve">Este trabalho apresenta a formatação que deve ser utilizada nos artigos a serem submetidos </w:t>
      </w:r>
      <w:r w:rsidR="00430515">
        <w:rPr>
          <w:i w:val="0"/>
          <w:iCs w:val="0"/>
        </w:rPr>
        <w:t xml:space="preserve">em inglês </w:t>
      </w:r>
      <w:r>
        <w:rPr>
          <w:i w:val="0"/>
          <w:iCs w:val="0"/>
        </w:rPr>
        <w:t>ao Congresso Brasileiro de Custos de 20</w:t>
      </w:r>
      <w:r w:rsidR="009D26EE">
        <w:rPr>
          <w:i w:val="0"/>
          <w:iCs w:val="0"/>
        </w:rPr>
        <w:t>1</w:t>
      </w:r>
      <w:r w:rsidR="00430515">
        <w:rPr>
          <w:i w:val="0"/>
          <w:iCs w:val="0"/>
        </w:rPr>
        <w:t>9</w:t>
      </w:r>
      <w:r>
        <w:rPr>
          <w:i w:val="0"/>
          <w:iCs w:val="0"/>
        </w:rPr>
        <w:t>. O máximo de palavras para o resumo é 250.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Palavras-chave: Congresso Brasileiro de Custos. Artigos. Modelo.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Introdução</w:t>
      </w:r>
    </w:p>
    <w:p w:rsidR="003A5B25" w:rsidRDefault="003A5B25">
      <w:pPr>
        <w:pStyle w:val="Corpodetexto"/>
      </w:pPr>
      <w:r>
        <w:t xml:space="preserve">O objetivo deste documento é esclarecer aos autores o formato que deve ser utilizado nos artigos a serem submetidos </w:t>
      </w:r>
      <w:r w:rsidR="00430515">
        <w:t xml:space="preserve">para a Sessão em língua </w:t>
      </w:r>
      <w:r w:rsidR="00FE35C8">
        <w:t>inglesa</w:t>
      </w:r>
      <w:r w:rsidR="00430515">
        <w:t xml:space="preserve"> d</w:t>
      </w:r>
      <w:r>
        <w:t xml:space="preserve">o </w:t>
      </w:r>
      <w:r w:rsidR="00A44993">
        <w:t>X</w:t>
      </w:r>
      <w:r w:rsidR="0041437C">
        <w:t>X</w:t>
      </w:r>
      <w:r w:rsidR="00D6308E">
        <w:t>V</w:t>
      </w:r>
      <w:r w:rsidR="00430515">
        <w:t>I</w:t>
      </w:r>
      <w:r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:rsidR="003A5B25" w:rsidRDefault="003A5B25">
      <w:pPr>
        <w:pStyle w:val="Corpodetexto"/>
      </w:pPr>
      <w:r>
        <w:t>Observe as instruções e formate seu artigo de acordo com este padrão. Lembre-se que uma formatação correta contribui para uma boa avaliação do seu artigo.</w:t>
      </w:r>
    </w:p>
    <w:p w:rsidR="003A5B25" w:rsidRDefault="003A5B25"/>
    <w:p w:rsidR="003A5B25" w:rsidRDefault="003A5B25">
      <w:pPr>
        <w:pStyle w:val="Ttulo1"/>
      </w:pPr>
      <w:r>
        <w:t>Formatação geral</w:t>
      </w:r>
    </w:p>
    <w:p w:rsidR="003A5B25" w:rsidRDefault="003A5B25">
      <w:pPr>
        <w:pStyle w:val="Corpodetexto"/>
      </w:pPr>
      <w:r>
        <w:t xml:space="preserve">O artigo completo </w:t>
      </w:r>
      <w:r w:rsidRPr="007F0A77">
        <w:rPr>
          <w:b/>
        </w:rPr>
        <w:t>não deve exceder 15 (quinze) páginas</w:t>
      </w:r>
      <w:r w:rsidRPr="00F86730">
        <w:t>.</w:t>
      </w:r>
      <w:r>
        <w:t xml:space="preserve"> As margens superior e esquerda devem ter 3,0 cm e </w:t>
      </w:r>
      <w:proofErr w:type="gramStart"/>
      <w:r>
        <w:t>as inferior</w:t>
      </w:r>
      <w:proofErr w:type="gramEnd"/>
      <w:r>
        <w:t xml:space="preserve"> e direita devem ter 2,0 cm. O tamanho de página deve ser A4. </w:t>
      </w:r>
    </w:p>
    <w:p w:rsidR="003A5B25" w:rsidRDefault="003A5B25">
      <w:pPr>
        <w:pStyle w:val="Corpodetexto"/>
      </w:pPr>
      <w:r>
        <w:t xml:space="preserve">O artigo deve ser </w:t>
      </w:r>
      <w:r w:rsidR="00F8603A">
        <w:t xml:space="preserve">enviado em formato </w:t>
      </w:r>
      <w:proofErr w:type="spellStart"/>
      <w:r w:rsidR="002A53BC">
        <w:t>pdf</w:t>
      </w:r>
      <w:proofErr w:type="spellEnd"/>
      <w:r w:rsidR="00F86730">
        <w:t>.</w:t>
      </w:r>
    </w:p>
    <w:p w:rsidR="003A5B25" w:rsidRDefault="003A5B25">
      <w:pPr>
        <w:pStyle w:val="Corpodetexto"/>
      </w:pPr>
      <w:r>
        <w:t xml:space="preserve">Na </w:t>
      </w:r>
      <w:r w:rsidR="00D6308E">
        <w:t>sequência</w:t>
      </w:r>
      <w:r>
        <w:t>, os passos da formatação são especificados e detalhados.</w:t>
      </w:r>
    </w:p>
    <w:p w:rsidR="003A5B25" w:rsidRPr="00836999" w:rsidRDefault="00745DBA" w:rsidP="00836999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</w:t>
      </w:r>
      <w:r w:rsidR="003A5B25">
        <w:t xml:space="preserve">deve possuir um cabeçalho com a seguinte frase: </w:t>
      </w:r>
      <w:r w:rsidR="00CF764E">
        <w:t>“</w:t>
      </w:r>
      <w:r w:rsidR="002250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B51F5A">
        <w:rPr>
          <w:rFonts w:ascii="Arial" w:hAnsi="Arial" w:cs="Arial"/>
          <w:sz w:val="18"/>
          <w:szCs w:val="18"/>
        </w:rPr>
        <w:t>V</w:t>
      </w:r>
      <w:r w:rsidR="00430515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430515">
        <w:rPr>
          <w:rFonts w:ascii="Arial" w:hAnsi="Arial" w:cs="Arial"/>
          <w:sz w:val="18"/>
          <w:szCs w:val="18"/>
        </w:rPr>
        <w:t>Curitiba</w:t>
      </w:r>
      <w:r w:rsidR="00B51F5A">
        <w:rPr>
          <w:rFonts w:ascii="Arial" w:hAnsi="Arial" w:cs="Arial"/>
          <w:sz w:val="18"/>
          <w:szCs w:val="18"/>
        </w:rPr>
        <w:t xml:space="preserve">, </w:t>
      </w:r>
      <w:r w:rsidR="00430515">
        <w:rPr>
          <w:rFonts w:ascii="Arial" w:hAnsi="Arial" w:cs="Arial"/>
          <w:sz w:val="18"/>
          <w:szCs w:val="18"/>
        </w:rPr>
        <w:t>PR</w:t>
      </w:r>
      <w:r w:rsidR="00836999" w:rsidRPr="00CF764E">
        <w:rPr>
          <w:rFonts w:ascii="Arial" w:hAnsi="Arial" w:cs="Arial"/>
          <w:sz w:val="18"/>
          <w:szCs w:val="18"/>
        </w:rPr>
        <w:t>, Brasil, 1</w:t>
      </w:r>
      <w:r w:rsidR="00430515">
        <w:rPr>
          <w:rFonts w:ascii="Arial" w:hAnsi="Arial" w:cs="Arial"/>
          <w:sz w:val="18"/>
          <w:szCs w:val="18"/>
        </w:rPr>
        <w:t>1</w:t>
      </w:r>
      <w:r w:rsidR="00836999" w:rsidRPr="00CF764E">
        <w:rPr>
          <w:rFonts w:ascii="Arial" w:hAnsi="Arial" w:cs="Arial"/>
          <w:sz w:val="18"/>
          <w:szCs w:val="18"/>
        </w:rPr>
        <w:t xml:space="preserve"> a 1</w:t>
      </w:r>
      <w:r w:rsidR="00430515">
        <w:rPr>
          <w:rFonts w:ascii="Arial" w:hAnsi="Arial" w:cs="Arial"/>
          <w:sz w:val="18"/>
          <w:szCs w:val="18"/>
        </w:rPr>
        <w:t>3</w:t>
      </w:r>
      <w:r w:rsidR="00836999" w:rsidRPr="00CF764E">
        <w:rPr>
          <w:rFonts w:ascii="Arial" w:hAnsi="Arial" w:cs="Arial"/>
          <w:sz w:val="18"/>
          <w:szCs w:val="18"/>
        </w:rPr>
        <w:t xml:space="preserve"> de novembro de 201</w:t>
      </w:r>
      <w:r w:rsidR="00430515">
        <w:rPr>
          <w:rFonts w:ascii="Arial" w:hAnsi="Arial" w:cs="Arial"/>
          <w:sz w:val="18"/>
          <w:szCs w:val="18"/>
        </w:rPr>
        <w:t>9</w:t>
      </w:r>
      <w:r w:rsidR="00CF764E">
        <w:t>”</w:t>
      </w:r>
      <w:r w:rsidR="00F3561C">
        <w:t>.</w:t>
      </w:r>
      <w:r w:rsidR="003A5B25">
        <w:t xml:space="preserve"> A letra deve ser Arial, tamanho </w:t>
      </w:r>
      <w:proofErr w:type="gramStart"/>
      <w:r w:rsidR="003A5B25">
        <w:t>9</w:t>
      </w:r>
      <w:proofErr w:type="gramEnd"/>
      <w:r w:rsidR="003A5B25">
        <w:t>, exatamente conforme o cabeçalho deste documento.</w:t>
      </w:r>
    </w:p>
    <w:p w:rsidR="003A5B25" w:rsidRDefault="003A5B25">
      <w:pPr>
        <w:pStyle w:val="Corpodetexto"/>
      </w:pPr>
      <w:r>
        <w:t>T</w:t>
      </w:r>
      <w:r w:rsidR="00FE35C8">
        <w:t xml:space="preserve">ítulo </w:t>
      </w:r>
      <w:r w:rsidR="00430515">
        <w:t>em inglês</w:t>
      </w:r>
      <w:r>
        <w:t xml:space="preserve">: deve estar na primeira linha da primeira página. Centralizado, letra </w:t>
      </w:r>
      <w:r>
        <w:rPr>
          <w:i/>
          <w:iCs/>
        </w:rPr>
        <w:t>Times New Roman</w:t>
      </w:r>
      <w:r>
        <w:t xml:space="preserve"> </w:t>
      </w:r>
      <w:proofErr w:type="gramStart"/>
      <w:r>
        <w:t>tamanho 1</w:t>
      </w:r>
      <w:r w:rsidR="00CF764E">
        <w:t>4</w:t>
      </w:r>
      <w:proofErr w:type="gramEnd"/>
      <w:r>
        <w:t>, em negrito, primeira letra em maiúscula e demais letras em minúscula</w:t>
      </w:r>
      <w:r w:rsidR="00CF764E">
        <w:t>s</w:t>
      </w:r>
      <w:r>
        <w:t>.</w:t>
      </w:r>
    </w:p>
    <w:p w:rsidR="003A5B25" w:rsidRDefault="00430515">
      <w:pPr>
        <w:pStyle w:val="Corpodetexto"/>
      </w:pPr>
      <w:r>
        <w:t>Abstract</w:t>
      </w:r>
      <w:r w:rsidR="003A5B25">
        <w:t xml:space="preserve">: duas linhas abaixo do título, </w:t>
      </w:r>
      <w:r>
        <w:t xml:space="preserve">no mesmo </w:t>
      </w:r>
      <w:r w:rsidR="003A5B25">
        <w:t xml:space="preserve">idioma do </w:t>
      </w:r>
      <w:r>
        <w:t xml:space="preserve">título do </w:t>
      </w:r>
      <w:r w:rsidR="003A5B25">
        <w:t xml:space="preserve">trabalho, com no máximo 250 palavras. Deve-se utilizar texto com fonte </w:t>
      </w:r>
      <w:r w:rsidR="003A5B25">
        <w:rPr>
          <w:i/>
          <w:iCs/>
        </w:rPr>
        <w:t>Times New Roman</w:t>
      </w:r>
      <w:r w:rsidR="003A5B25">
        <w:t>, tamanho 12, com espaçamento entre linhas simples.</w:t>
      </w:r>
    </w:p>
    <w:p w:rsidR="003A5B25" w:rsidRDefault="00430515">
      <w:pPr>
        <w:pStyle w:val="Corpodetexto"/>
      </w:pPr>
      <w:proofErr w:type="spellStart"/>
      <w:r>
        <w:t>Keywords</w:t>
      </w:r>
      <w:proofErr w:type="spellEnd"/>
      <w:r w:rsidR="003A5B25">
        <w:t xml:space="preserve">: imediatamente abaixo do </w:t>
      </w:r>
      <w:r w:rsidR="00FE35C8">
        <w:t>abstract</w:t>
      </w:r>
      <w:r w:rsidR="003A5B25">
        <w:t>, devem ser informadas as palavras-chave, no mesmo idioma. Sugere-se a apresentação de três palavras-chave, com primeira letra de cada palavra em maiús</w:t>
      </w:r>
      <w:r w:rsidR="00E740CD">
        <w:t>cula e o restante em minúsculas, e no máximo cinco palavras-chave.</w:t>
      </w:r>
    </w:p>
    <w:p w:rsidR="003A5B25" w:rsidRDefault="003A5B25">
      <w:pPr>
        <w:pStyle w:val="Corpodetexto"/>
      </w:pPr>
      <w:r>
        <w:t>Títulos das seções: os títulos das seções do trabalho</w:t>
      </w:r>
      <w:r w:rsidR="00867E82">
        <w:t xml:space="preserve">, redigidos na língua </w:t>
      </w:r>
      <w:r w:rsidR="00FE35C8">
        <w:t>inglesa</w:t>
      </w:r>
      <w:r w:rsidR="00867E82">
        <w:t xml:space="preserve">, </w:t>
      </w:r>
      <w:r>
        <w:t>devem ser posicionados à esquerda, em negrito, numerados com algarismos arábicos (1, 2, 3</w:t>
      </w:r>
      <w:proofErr w:type="gramStart"/>
      <w:r w:rsidR="00CD6C51">
        <w:t>, ...</w:t>
      </w:r>
      <w:proofErr w:type="gramEnd"/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>
        <w:t>.</w:t>
      </w:r>
    </w:p>
    <w:p w:rsidR="003A5B25" w:rsidRDefault="003A5B25">
      <w:pPr>
        <w:pStyle w:val="Corpodetexto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>, tamanho 12, justificado na direita e esquerda, com espaçamento entre linhas simples e entrada de parágrafo (primeira linha) de 1,25 cm, exatamente como este parágrafo.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No caso do uso de listas, o marcador disponível é este que aparece no início desta </w:t>
      </w:r>
      <w:r>
        <w:rPr>
          <w:lang w:val="pt-BR"/>
        </w:rPr>
        <w:lastRenderedPageBreak/>
        <w:t>frase;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>Caso queira utilizar listas numeradas (1, 2, 3 ou a, b, c..), isso deve ser feito manualmente, utilizando os mesmos recuos que aparecem nesta lista com marcadores;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>Após as listas, deixar um espaço simples, como aparece a seguir.</w:t>
      </w:r>
    </w:p>
    <w:p w:rsidR="003A5B25" w:rsidRDefault="003A5B25"/>
    <w:p w:rsidR="003A5B25" w:rsidRDefault="003A5B25">
      <w:pPr>
        <w:pStyle w:val="Corpodetexto"/>
      </w:pPr>
      <w:r>
        <w:t xml:space="preserve">Notas de rodapé: não devem ser utilizadas notas de rodapé. </w:t>
      </w:r>
    </w:p>
    <w:p w:rsidR="003A5B25" w:rsidRDefault="003A5B25">
      <w:pPr>
        <w:pStyle w:val="Corpodetexto"/>
      </w:pPr>
      <w:r>
        <w:t xml:space="preserve">Nomes dos autores: </w:t>
      </w:r>
      <w:r>
        <w:rPr>
          <w:b/>
          <w:bCs/>
        </w:rPr>
        <w:t>Não deverá haver identificação dos autores no trabalho</w:t>
      </w:r>
      <w:r>
        <w:t xml:space="preserve">. A identificação dos autores do artigo, em qualquer parte, acarretará na </w:t>
      </w:r>
      <w:r>
        <w:rPr>
          <w:b/>
          <w:bCs/>
        </w:rPr>
        <w:t>desclassificação</w:t>
      </w:r>
      <w:r>
        <w:t xml:space="preserve"> do mesmo. Deve haver cuidado especial em retirar as identificações constantes nas propriedades do arquivo.</w:t>
      </w:r>
      <w:r w:rsidR="00F86730">
        <w:t xml:space="preserve"> Sugerimos que, após a conversão para o formato </w:t>
      </w:r>
      <w:proofErr w:type="spellStart"/>
      <w:r w:rsidR="002A53BC">
        <w:t>pdf</w:t>
      </w:r>
      <w:proofErr w:type="spellEnd"/>
      <w:r w:rsidR="00F86730">
        <w:t>, os autores verifiquem este quesito, acessando as propriedades do documento.</w:t>
      </w:r>
      <w:r w:rsidR="00F86730" w:rsidRPr="007255D6">
        <w:t xml:space="preserve"> </w:t>
      </w:r>
    </w:p>
    <w:p w:rsidR="003A5B25" w:rsidRDefault="003A5B25"/>
    <w:p w:rsidR="003A5B25" w:rsidRDefault="003A5B25">
      <w:pPr>
        <w:pStyle w:val="Ttulo1"/>
      </w:pPr>
      <w:r>
        <w:t xml:space="preserve">Formatação de tabelas, quadros e </w:t>
      </w:r>
      <w:proofErr w:type="gramStart"/>
      <w:r>
        <w:t>figuras</w:t>
      </w:r>
      <w:proofErr w:type="gramEnd"/>
    </w:p>
    <w:p w:rsidR="003A5B25" w:rsidRDefault="003A5B25">
      <w:pPr>
        <w:pStyle w:val="Corpodetexto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Corpodetexto"/>
      </w:pPr>
      <w:r>
        <w:t>Abaixo da respectiva ilustração deve vir sua fonte, indicada mesmo em caso de ser de elaboração dos autores, conforme exemplo da Figura 1. A indicação da fonte deve ser feit</w:t>
      </w:r>
      <w:r w:rsidR="00745DBA">
        <w:t>a em Times New Roman, tamanho 10</w:t>
      </w:r>
      <w:r>
        <w:t>, sem negrito.</w:t>
      </w:r>
    </w:p>
    <w:p w:rsidR="00387358" w:rsidRPr="00026B32" w:rsidRDefault="00B13948" w:rsidP="00387358">
      <w:pPr>
        <w:pStyle w:val="Legenda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875D31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875D31" w:rsidRPr="00026B32">
        <w:rPr>
          <w:sz w:val="20"/>
          <w:szCs w:val="20"/>
          <w:lang w:val="pt-BR"/>
        </w:rPr>
        <w:fldChar w:fldCharType="separate"/>
      </w:r>
      <w:r w:rsidR="001A0F76">
        <w:rPr>
          <w:noProof/>
          <w:sz w:val="20"/>
          <w:szCs w:val="20"/>
          <w:lang w:val="pt-BR"/>
        </w:rPr>
        <w:t>1</w:t>
      </w:r>
      <w:r w:rsidR="00875D31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Corpodetexto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</w:t>
      </w:r>
      <w:proofErr w:type="gramStart"/>
      <w:r>
        <w:t>tamanho 11</w:t>
      </w:r>
      <w:proofErr w:type="gramEnd"/>
      <w:r>
        <w:t xml:space="preserve">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Corpodetexto"/>
      </w:pPr>
      <w:r>
        <w:t xml:space="preserve">O Quadro </w:t>
      </w:r>
      <w:proofErr w:type="gramStart"/>
      <w:r>
        <w:t>1</w:t>
      </w:r>
      <w:proofErr w:type="gramEnd"/>
      <w:r>
        <w:t xml:space="preserve"> apresenta o formato indicado para os quadros, enquanto que a Tabela 1 apresenta o formato indicado para as tabelas. </w:t>
      </w:r>
    </w:p>
    <w:p w:rsidR="00B13948" w:rsidRDefault="00B13948">
      <w:pPr>
        <w:pStyle w:val="Corpodetexto"/>
      </w:pPr>
    </w:p>
    <w:p w:rsidR="00B13948" w:rsidRPr="00B13948" w:rsidRDefault="00B13948" w:rsidP="00B13948">
      <w:pPr>
        <w:pStyle w:val="Legenda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  <w:r>
        <w:rPr>
          <w:sz w:val="20"/>
          <w:szCs w:val="20"/>
          <w:lang w:val="pt-BR"/>
        </w:rPr>
        <w:lastRenderedPageBreak/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p w:rsidR="003A5B25" w:rsidRDefault="003A5B25">
      <w:pPr>
        <w:pStyle w:val="Rodap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proofErr w:type="gramStart"/>
      <w:r w:rsidR="005A760E">
        <w:rPr>
          <w:sz w:val="20"/>
          <w:szCs w:val="20"/>
        </w:rPr>
        <w:t>)</w:t>
      </w:r>
      <w:proofErr w:type="gramEnd"/>
    </w:p>
    <w:p w:rsidR="003A5B25" w:rsidRDefault="003A5B25">
      <w:pPr>
        <w:pStyle w:val="Corpodetexto"/>
      </w:pPr>
    </w:p>
    <w:p w:rsidR="003A5B25" w:rsidRPr="00B13948" w:rsidRDefault="003A5B25">
      <w:pPr>
        <w:pStyle w:val="Legenda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proofErr w:type="gramStart"/>
      <w:r>
        <w:rPr>
          <w:sz w:val="20"/>
          <w:szCs w:val="20"/>
        </w:rPr>
        <w:t>)</w:t>
      </w:r>
      <w:proofErr w:type="gramEnd"/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Idiomas</w:t>
      </w:r>
    </w:p>
    <w:p w:rsidR="003A5B25" w:rsidRDefault="003A5B25">
      <w:pPr>
        <w:pStyle w:val="Corpodetexto"/>
      </w:pPr>
      <w:r>
        <w:t xml:space="preserve">Serão avaliados artigos submetidos </w:t>
      </w:r>
      <w:r w:rsidR="00077CC4">
        <w:t>exclusivamente e</w:t>
      </w:r>
      <w:r>
        <w:t xml:space="preserve">m inglês. Os artigos aceitos para </w:t>
      </w:r>
      <w:r w:rsidR="00077CC4">
        <w:t xml:space="preserve">esta sessão do </w:t>
      </w:r>
      <w:r>
        <w:t xml:space="preserve">evento terão seus </w:t>
      </w:r>
      <w:r w:rsidR="00077CC4">
        <w:t>abstracts</w:t>
      </w:r>
      <w:r>
        <w:t xml:space="preserve"> publicados nos anais de resumos e seu texto completo </w:t>
      </w:r>
      <w:r w:rsidR="00F010F7">
        <w:t>nos Anais do evento.</w:t>
      </w:r>
    </w:p>
    <w:p w:rsidR="003A5B25" w:rsidRDefault="003A5B25">
      <w:pPr>
        <w:pStyle w:val="Corpodetexto"/>
        <w:rPr>
          <w:i/>
          <w:iCs/>
        </w:rPr>
      </w:pPr>
      <w:r>
        <w:t>Os artigos aceitos serão apresentados oralmente.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Citações e formatação das referências</w:t>
      </w:r>
    </w:p>
    <w:p w:rsidR="003A5B25" w:rsidRDefault="003A5B25">
      <w:pPr>
        <w:pStyle w:val="Corpodetexto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Corpodetexto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SICLANO, 2002).</w:t>
      </w:r>
    </w:p>
    <w:p w:rsidR="003A5B25" w:rsidRDefault="003A5B25">
      <w:pPr>
        <w:pStyle w:val="Corpodetexto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>, tamanho 12, espaçamento simples, prevendo espaço simples entre referências, exatamente conforme aparece nas referências aleatórias incluídas a seguir. As referências devem aparecer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fia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 xml:space="preserve">500 anos, </w:t>
      </w:r>
      <w:proofErr w:type="gramStart"/>
      <w:r>
        <w:t>2</w:t>
      </w:r>
      <w:proofErr w:type="gramEnd"/>
      <w:r>
        <w:t>).</w:t>
      </w:r>
    </w:p>
    <w:p w:rsidR="003A5B25" w:rsidRDefault="003A5B25">
      <w:pPr>
        <w:pStyle w:val="Bibliografia"/>
      </w:pPr>
    </w:p>
    <w:p w:rsidR="003A5B25" w:rsidRDefault="003A5B25">
      <w:r>
        <w:lastRenderedPageBreak/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102 f. Dissertação (Mestrado em Ciências Sociais) – Fundação Escola de Sociologia e Política de São Paulo, São Paulo, 1986.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>ARTE de furtar... Rio de Janeiro: Nova Fronteira, 1992.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>, Poder Executivo, Brasília, DF, 14 dez. 1997. Seção 1, p. 29514.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Rodap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</w:t>
      </w:r>
      <w:proofErr w:type="gramStart"/>
      <w:r>
        <w:t>9</w:t>
      </w:r>
      <w:proofErr w:type="gramEnd"/>
      <w:r>
        <w:t xml:space="preserve">., 1994, São Paulo. </w:t>
      </w:r>
      <w:r>
        <w:rPr>
          <w:b/>
          <w:bCs/>
        </w:rPr>
        <w:t>Anais</w:t>
      </w:r>
      <w:r>
        <w:t xml:space="preserve">... São Paulo: USP, 1994. </w:t>
      </w:r>
      <w:proofErr w:type="gramStart"/>
      <w:r>
        <w:t>p.</w:t>
      </w:r>
      <w:proofErr w:type="gramEnd"/>
      <w:r>
        <w:t xml:space="preserve"> 16-29.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PIAGET, J. </w:t>
      </w:r>
      <w:r>
        <w:rPr>
          <w:b/>
          <w:bCs/>
        </w:rPr>
        <w:t xml:space="preserve">Para onde vai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educação</w:t>
      </w:r>
      <w:r>
        <w:t xml:space="preserve">. 7. </w:t>
      </w:r>
      <w:proofErr w:type="gramStart"/>
      <w:r>
        <w:t>ed.</w:t>
      </w:r>
      <w:proofErr w:type="gramEnd"/>
      <w:r>
        <w:t xml:space="preserve"> Rio de Janeiro: J. Olympio, 1980. 500 p.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10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URANI, A. </w:t>
      </w:r>
      <w:proofErr w:type="gramStart"/>
      <w:r>
        <w:t>et</w:t>
      </w:r>
      <w:proofErr w:type="gramEnd"/>
      <w:r>
        <w:t xml:space="preserve">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Corpodetexto"/>
      </w:pPr>
      <w:r>
        <w:t xml:space="preserve">Os anexos devem vir ao final do trabalho. Vale lembrar que o trabalho completo, incluindo </w:t>
      </w:r>
      <w:r w:rsidR="00AF34FF">
        <w:t xml:space="preserve">o resumo, </w:t>
      </w:r>
      <w:r>
        <w:t xml:space="preserve">as referências e os anexos, </w:t>
      </w:r>
      <w:r w:rsidRPr="007255D6">
        <w:t>não deve exceder 15 páginas.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Corpodetexto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</w:t>
      </w:r>
      <w:r w:rsidR="00D6308E">
        <w:t>informações</w:t>
      </w:r>
      <w:r>
        <w:t>”</w:t>
      </w:r>
      <w:r w:rsidR="00D6308E">
        <w:t xml:space="preserve"> a confira se, no campo “autor”, aparece apenas “congresso brasileiro de custos”</w:t>
      </w:r>
      <w:r>
        <w:t>.</w:t>
      </w:r>
    </w:p>
    <w:sectPr w:rsidR="003A5B25" w:rsidSect="00875D31">
      <w:headerReference w:type="even" r:id="rId11"/>
      <w:headerReference w:type="default" r:id="rId12"/>
      <w:headerReference w:type="first" r:id="rId13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63" w:rsidRDefault="00225063">
      <w:r>
        <w:separator/>
      </w:r>
    </w:p>
  </w:endnote>
  <w:endnote w:type="continuationSeparator" w:id="0">
    <w:p w:rsidR="00225063" w:rsidRDefault="002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63" w:rsidRDefault="00225063">
      <w:r>
        <w:separator/>
      </w:r>
    </w:p>
  </w:footnote>
  <w:footnote w:type="continuationSeparator" w:id="0">
    <w:p w:rsidR="00225063" w:rsidRDefault="0022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7F" w:rsidRDefault="0022506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D" w:rsidRPr="00CF764E" w:rsidRDefault="00225063" w:rsidP="001A7C7D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99.4pt;height:39.9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430515" w:rsidRPr="00430515">
      <w:rPr>
        <w:rFonts w:ascii="Arial" w:hAnsi="Arial" w:cs="Arial"/>
        <w:sz w:val="18"/>
        <w:szCs w:val="18"/>
      </w:rPr>
      <w:t xml:space="preserve"> </w:t>
    </w:r>
    <w:r w:rsidR="00430515" w:rsidRPr="00CF764E">
      <w:rPr>
        <w:rFonts w:ascii="Arial" w:hAnsi="Arial" w:cs="Arial"/>
        <w:sz w:val="18"/>
        <w:szCs w:val="18"/>
      </w:rPr>
      <w:t>XX</w:t>
    </w:r>
    <w:r w:rsidR="00430515">
      <w:rPr>
        <w:rFonts w:ascii="Arial" w:hAnsi="Arial" w:cs="Arial"/>
        <w:sz w:val="18"/>
        <w:szCs w:val="18"/>
      </w:rPr>
      <w:t>VI</w:t>
    </w:r>
    <w:r w:rsidR="00430515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430515">
      <w:rPr>
        <w:rFonts w:ascii="Arial" w:hAnsi="Arial" w:cs="Arial"/>
        <w:sz w:val="18"/>
        <w:szCs w:val="18"/>
      </w:rPr>
      <w:t>Curitiba, PR</w:t>
    </w:r>
    <w:r w:rsidR="00430515" w:rsidRPr="00CF764E">
      <w:rPr>
        <w:rFonts w:ascii="Arial" w:hAnsi="Arial" w:cs="Arial"/>
        <w:sz w:val="18"/>
        <w:szCs w:val="18"/>
      </w:rPr>
      <w:t>, Brasil, 1</w:t>
    </w:r>
    <w:r w:rsidR="00430515">
      <w:rPr>
        <w:rFonts w:ascii="Arial" w:hAnsi="Arial" w:cs="Arial"/>
        <w:sz w:val="18"/>
        <w:szCs w:val="18"/>
      </w:rPr>
      <w:t>1</w:t>
    </w:r>
    <w:r w:rsidR="00430515" w:rsidRPr="00CF764E">
      <w:rPr>
        <w:rFonts w:ascii="Arial" w:hAnsi="Arial" w:cs="Arial"/>
        <w:sz w:val="18"/>
        <w:szCs w:val="18"/>
      </w:rPr>
      <w:t xml:space="preserve"> a 1</w:t>
    </w:r>
    <w:r w:rsidR="00430515">
      <w:rPr>
        <w:rFonts w:ascii="Arial" w:hAnsi="Arial" w:cs="Arial"/>
        <w:sz w:val="18"/>
        <w:szCs w:val="18"/>
      </w:rPr>
      <w:t>3</w:t>
    </w:r>
    <w:r w:rsidR="00430515" w:rsidRPr="00CF764E">
      <w:rPr>
        <w:rFonts w:ascii="Arial" w:hAnsi="Arial" w:cs="Arial"/>
        <w:sz w:val="18"/>
        <w:szCs w:val="18"/>
      </w:rPr>
      <w:t xml:space="preserve"> de novembro de </w:t>
    </w:r>
    <w:proofErr w:type="gramStart"/>
    <w:r w:rsidR="00430515" w:rsidRPr="00CF764E">
      <w:rPr>
        <w:rFonts w:ascii="Arial" w:hAnsi="Arial" w:cs="Arial"/>
        <w:sz w:val="18"/>
        <w:szCs w:val="18"/>
      </w:rPr>
      <w:t>201</w:t>
    </w:r>
    <w:r w:rsidR="00430515">
      <w:rPr>
        <w:rFonts w:ascii="Arial" w:hAnsi="Arial" w:cs="Arial"/>
        <w:sz w:val="18"/>
        <w:szCs w:val="18"/>
      </w:rPr>
      <w:t>9</w:t>
    </w:r>
    <w:proofErr w:type="gramEnd"/>
  </w:p>
  <w:p w:rsidR="00464802" w:rsidRPr="00EF207F" w:rsidRDefault="00464802" w:rsidP="00464802">
    <w:pPr>
      <w:pStyle w:val="Cabealho"/>
      <w:jc w:val="center"/>
    </w:pPr>
  </w:p>
  <w:p w:rsidR="00656F2A" w:rsidRPr="00E323CD" w:rsidRDefault="00656F2A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5A" w:rsidRPr="00CF764E" w:rsidRDefault="00225063" w:rsidP="00B51F5A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599.4pt;height:39.9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B51F5A" w:rsidRPr="00CF764E">
      <w:rPr>
        <w:rFonts w:ascii="Arial" w:hAnsi="Arial" w:cs="Arial"/>
        <w:sz w:val="18"/>
        <w:szCs w:val="18"/>
      </w:rPr>
      <w:t>XX</w:t>
    </w:r>
    <w:r w:rsidR="00B51F5A">
      <w:rPr>
        <w:rFonts w:ascii="Arial" w:hAnsi="Arial" w:cs="Arial"/>
        <w:sz w:val="18"/>
        <w:szCs w:val="18"/>
      </w:rPr>
      <w:t>V</w:t>
    </w:r>
    <w:r w:rsidR="00430515">
      <w:rPr>
        <w:rFonts w:ascii="Arial" w:hAnsi="Arial" w:cs="Arial"/>
        <w:sz w:val="18"/>
        <w:szCs w:val="18"/>
      </w:rPr>
      <w:t>I</w:t>
    </w:r>
    <w:r w:rsidR="00B51F5A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430515">
      <w:rPr>
        <w:rFonts w:ascii="Arial" w:hAnsi="Arial" w:cs="Arial"/>
        <w:sz w:val="18"/>
        <w:szCs w:val="18"/>
      </w:rPr>
      <w:t>Curitiba</w:t>
    </w:r>
    <w:r w:rsidR="00B51F5A">
      <w:rPr>
        <w:rFonts w:ascii="Arial" w:hAnsi="Arial" w:cs="Arial"/>
        <w:sz w:val="18"/>
        <w:szCs w:val="18"/>
      </w:rPr>
      <w:t xml:space="preserve">, </w:t>
    </w:r>
    <w:r w:rsidR="00430515">
      <w:rPr>
        <w:rFonts w:ascii="Arial" w:hAnsi="Arial" w:cs="Arial"/>
        <w:sz w:val="18"/>
        <w:szCs w:val="18"/>
      </w:rPr>
      <w:t>PR</w:t>
    </w:r>
    <w:r w:rsidR="00B51F5A" w:rsidRPr="00CF764E">
      <w:rPr>
        <w:rFonts w:ascii="Arial" w:hAnsi="Arial" w:cs="Arial"/>
        <w:sz w:val="18"/>
        <w:szCs w:val="18"/>
      </w:rPr>
      <w:t>, Brasil, 1</w:t>
    </w:r>
    <w:r w:rsidR="00430515">
      <w:rPr>
        <w:rFonts w:ascii="Arial" w:hAnsi="Arial" w:cs="Arial"/>
        <w:sz w:val="18"/>
        <w:szCs w:val="18"/>
      </w:rPr>
      <w:t>1</w:t>
    </w:r>
    <w:r w:rsidR="00B51F5A" w:rsidRPr="00CF764E">
      <w:rPr>
        <w:rFonts w:ascii="Arial" w:hAnsi="Arial" w:cs="Arial"/>
        <w:sz w:val="18"/>
        <w:szCs w:val="18"/>
      </w:rPr>
      <w:t xml:space="preserve"> a 1</w:t>
    </w:r>
    <w:r w:rsidR="00430515">
      <w:rPr>
        <w:rFonts w:ascii="Arial" w:hAnsi="Arial" w:cs="Arial"/>
        <w:sz w:val="18"/>
        <w:szCs w:val="18"/>
      </w:rPr>
      <w:t>3</w:t>
    </w:r>
    <w:r w:rsidR="00B51F5A" w:rsidRPr="00CF764E">
      <w:rPr>
        <w:rFonts w:ascii="Arial" w:hAnsi="Arial" w:cs="Arial"/>
        <w:sz w:val="18"/>
        <w:szCs w:val="18"/>
      </w:rPr>
      <w:t xml:space="preserve"> de novembro de 201</w:t>
    </w:r>
    <w:r w:rsidR="00430515">
      <w:rPr>
        <w:rFonts w:ascii="Arial" w:hAnsi="Arial" w:cs="Arial"/>
        <w:sz w:val="18"/>
        <w:szCs w:val="18"/>
      </w:rPr>
      <w:t>9.</w:t>
    </w:r>
  </w:p>
  <w:p w:rsidR="00656F2A" w:rsidRPr="003C1E38" w:rsidRDefault="00656F2A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137D0"/>
    <w:rsid w:val="00021F3D"/>
    <w:rsid w:val="00026B32"/>
    <w:rsid w:val="00077CC4"/>
    <w:rsid w:val="00082CD0"/>
    <w:rsid w:val="000C27F6"/>
    <w:rsid w:val="000D0826"/>
    <w:rsid w:val="000E701E"/>
    <w:rsid w:val="00102BD7"/>
    <w:rsid w:val="00144414"/>
    <w:rsid w:val="00175028"/>
    <w:rsid w:val="001806BA"/>
    <w:rsid w:val="001978B0"/>
    <w:rsid w:val="001A0F76"/>
    <w:rsid w:val="001A7C7D"/>
    <w:rsid w:val="001B246D"/>
    <w:rsid w:val="00225063"/>
    <w:rsid w:val="002276B9"/>
    <w:rsid w:val="00285330"/>
    <w:rsid w:val="002A53BC"/>
    <w:rsid w:val="002E1412"/>
    <w:rsid w:val="00312C15"/>
    <w:rsid w:val="00313E90"/>
    <w:rsid w:val="00387358"/>
    <w:rsid w:val="003A5B25"/>
    <w:rsid w:val="003C1E38"/>
    <w:rsid w:val="003E4009"/>
    <w:rsid w:val="00404606"/>
    <w:rsid w:val="004077E0"/>
    <w:rsid w:val="00412CAC"/>
    <w:rsid w:val="0041437C"/>
    <w:rsid w:val="00430515"/>
    <w:rsid w:val="00433AAB"/>
    <w:rsid w:val="00445C0B"/>
    <w:rsid w:val="00464802"/>
    <w:rsid w:val="004B2BE9"/>
    <w:rsid w:val="004D70E9"/>
    <w:rsid w:val="004F26A5"/>
    <w:rsid w:val="00572B9F"/>
    <w:rsid w:val="005A760E"/>
    <w:rsid w:val="005C5CAB"/>
    <w:rsid w:val="005E7B10"/>
    <w:rsid w:val="005F075D"/>
    <w:rsid w:val="0063234E"/>
    <w:rsid w:val="00651A7E"/>
    <w:rsid w:val="00656F2A"/>
    <w:rsid w:val="006959A3"/>
    <w:rsid w:val="00696964"/>
    <w:rsid w:val="006C76D5"/>
    <w:rsid w:val="00714E50"/>
    <w:rsid w:val="007255D6"/>
    <w:rsid w:val="00725A22"/>
    <w:rsid w:val="00745DBA"/>
    <w:rsid w:val="00757694"/>
    <w:rsid w:val="00765C33"/>
    <w:rsid w:val="007C176E"/>
    <w:rsid w:val="007D2084"/>
    <w:rsid w:val="007F0A77"/>
    <w:rsid w:val="00836999"/>
    <w:rsid w:val="00867E82"/>
    <w:rsid w:val="00875D31"/>
    <w:rsid w:val="00887217"/>
    <w:rsid w:val="008B1CD9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13948"/>
    <w:rsid w:val="00B231CA"/>
    <w:rsid w:val="00B32884"/>
    <w:rsid w:val="00B51F5A"/>
    <w:rsid w:val="00B72D05"/>
    <w:rsid w:val="00B75447"/>
    <w:rsid w:val="00B806F3"/>
    <w:rsid w:val="00B90E71"/>
    <w:rsid w:val="00BB2550"/>
    <w:rsid w:val="00BF030F"/>
    <w:rsid w:val="00C16DB0"/>
    <w:rsid w:val="00C26CB2"/>
    <w:rsid w:val="00C37394"/>
    <w:rsid w:val="00C407BB"/>
    <w:rsid w:val="00C46ECD"/>
    <w:rsid w:val="00C52E7A"/>
    <w:rsid w:val="00CD143E"/>
    <w:rsid w:val="00CD6C51"/>
    <w:rsid w:val="00CF764E"/>
    <w:rsid w:val="00D13E31"/>
    <w:rsid w:val="00D6308E"/>
    <w:rsid w:val="00D8230A"/>
    <w:rsid w:val="00D96691"/>
    <w:rsid w:val="00DB677B"/>
    <w:rsid w:val="00DE027B"/>
    <w:rsid w:val="00DF3A31"/>
    <w:rsid w:val="00E323CD"/>
    <w:rsid w:val="00E740CD"/>
    <w:rsid w:val="00EB6E89"/>
    <w:rsid w:val="00EE0912"/>
    <w:rsid w:val="00EF08D2"/>
    <w:rsid w:val="00EF207F"/>
    <w:rsid w:val="00F010F7"/>
    <w:rsid w:val="00F13B43"/>
    <w:rsid w:val="00F3561C"/>
    <w:rsid w:val="00F40CA3"/>
    <w:rsid w:val="00F6559E"/>
    <w:rsid w:val="00F840DB"/>
    <w:rsid w:val="00F8603A"/>
    <w:rsid w:val="00F86730"/>
    <w:rsid w:val="00FE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875D31"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875D31"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idafamilia.org/pena_morte_nascitur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26AD-5CD1-4D96-8EE8-B528C42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1339</Words>
  <Characters>7235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8557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André Calado</cp:lastModifiedBy>
  <cp:revision>9</cp:revision>
  <cp:lastPrinted>2019-05-17T17:42:00Z</cp:lastPrinted>
  <dcterms:created xsi:type="dcterms:W3CDTF">2019-04-20T12:46:00Z</dcterms:created>
  <dcterms:modified xsi:type="dcterms:W3CDTF">2019-05-17T17:42:00Z</dcterms:modified>
</cp:coreProperties>
</file>